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37E" w:rsidRPr="00FF0C35" w:rsidRDefault="00B13840">
      <w:pPr>
        <w:rPr>
          <w:b/>
          <w:u w:val="single"/>
        </w:rPr>
      </w:pPr>
      <w:r w:rsidRPr="00FF0C35">
        <w:rPr>
          <w:b/>
          <w:u w:val="single"/>
        </w:rPr>
        <w:t>Strategický plán rozvoje SPC</w:t>
      </w:r>
      <w:r w:rsidR="00497C65">
        <w:rPr>
          <w:b/>
          <w:u w:val="single"/>
        </w:rPr>
        <w:t xml:space="preserve"> na školní rok 2021/2022</w:t>
      </w:r>
    </w:p>
    <w:p w:rsidR="00B13840" w:rsidRDefault="00B13840" w:rsidP="00B13840">
      <w:pPr>
        <w:pStyle w:val="Odstavecseseznamem"/>
        <w:numPr>
          <w:ilvl w:val="0"/>
          <w:numId w:val="1"/>
        </w:numPr>
      </w:pPr>
      <w:r w:rsidRPr="00B13840">
        <w:rPr>
          <w:b/>
        </w:rPr>
        <w:t>Zvyšování profesních kompetencí a odborných dovedností všech pracovníků SPC</w:t>
      </w:r>
      <w:r>
        <w:t>:</w:t>
      </w:r>
    </w:p>
    <w:p w:rsidR="00B13840" w:rsidRDefault="00B13840" w:rsidP="00B13840">
      <w:pPr>
        <w:pStyle w:val="Odstavecseseznamem"/>
        <w:numPr>
          <w:ilvl w:val="0"/>
          <w:numId w:val="2"/>
        </w:numPr>
      </w:pPr>
      <w:r>
        <w:t>podpora dalšího vzdělávání pracovníků SPC zejména v oblasti nových diagnostických metod a aktivní vyhledávání možností proškolit v těchto metodách co nejvíc odborných pracovníků</w:t>
      </w:r>
    </w:p>
    <w:p w:rsidR="00B13840" w:rsidRDefault="00B13840" w:rsidP="00B13840">
      <w:pPr>
        <w:pStyle w:val="Odstavecseseznamem"/>
        <w:numPr>
          <w:ilvl w:val="0"/>
          <w:numId w:val="2"/>
        </w:numPr>
      </w:pPr>
      <w:r>
        <w:t>podpora dalšího vzdělávání odborných pracovníků dle jejich osobních preferencí (umožnit účast v kurzech a školeních různých terapeutických a stimulačních metod použitelných v individuální práci s klientem)</w:t>
      </w:r>
    </w:p>
    <w:p w:rsidR="00B13840" w:rsidRDefault="00B13840" w:rsidP="00B13840">
      <w:pPr>
        <w:pStyle w:val="Odstavecseseznamem"/>
        <w:numPr>
          <w:ilvl w:val="0"/>
          <w:numId w:val="2"/>
        </w:numPr>
      </w:pPr>
      <w:r>
        <w:t>vytvořit smysluplné individuální plány dalšího vzdělávání pedagogických pracovníků a dbát na využ</w:t>
      </w:r>
      <w:r w:rsidR="00FF0C35">
        <w:t>itelnost takto získaných dovedností a nových poznatků pro zlepšování kvality poskytované péče v SPC</w:t>
      </w:r>
    </w:p>
    <w:p w:rsidR="00FF0C35" w:rsidRDefault="00FF0C35" w:rsidP="00FF0C35">
      <w:pPr>
        <w:pStyle w:val="Odstavecseseznamem"/>
        <w:ind w:left="1440"/>
      </w:pPr>
    </w:p>
    <w:p w:rsidR="00FF0C35" w:rsidRPr="00467E64" w:rsidRDefault="00FF0C35" w:rsidP="00FF0C35">
      <w:pPr>
        <w:pStyle w:val="Odstavecseseznamem"/>
        <w:numPr>
          <w:ilvl w:val="0"/>
          <w:numId w:val="1"/>
        </w:numPr>
        <w:rPr>
          <w:b/>
        </w:rPr>
      </w:pPr>
      <w:r w:rsidRPr="00467E64">
        <w:rPr>
          <w:b/>
        </w:rPr>
        <w:t xml:space="preserve">Rozvoj spolupráce s jinými subjekty poskytujícími </w:t>
      </w:r>
      <w:r w:rsidR="00467E64" w:rsidRPr="00467E64">
        <w:rPr>
          <w:b/>
        </w:rPr>
        <w:t xml:space="preserve">péči klientům SPC </w:t>
      </w:r>
    </w:p>
    <w:p w:rsidR="00FF0C35" w:rsidRDefault="00FF0C35" w:rsidP="00FF0C35">
      <w:pPr>
        <w:pStyle w:val="Odstavecseseznamem"/>
        <w:numPr>
          <w:ilvl w:val="0"/>
          <w:numId w:val="3"/>
        </w:numPr>
      </w:pPr>
      <w:r>
        <w:t>Aktivně se účastnit pracovních jednání s jinými poradenskými zařízeními (v rámci MSK i celorepublikově), odborných konferencí a multidisciplinárních setkání v rámci MSK, aktivně se zapojit do projektů (např. MAP, OKAP atd.)</w:t>
      </w:r>
      <w:r w:rsidR="00467E64">
        <w:t>, aktivní účast na případových konferencích.</w:t>
      </w:r>
    </w:p>
    <w:p w:rsidR="00FF0C35" w:rsidRDefault="00FF0C35" w:rsidP="00FF0C35">
      <w:pPr>
        <w:pStyle w:val="Odstavecseseznamem"/>
        <w:numPr>
          <w:ilvl w:val="0"/>
          <w:numId w:val="3"/>
        </w:numPr>
      </w:pPr>
      <w:r>
        <w:t xml:space="preserve">Dbát na kvalitu spolupráce se školami (pravidelné setkání s výchovnými poradci škol, pravidelné návštěvy škol, metodické vedení pedagogických pracovníků škol, </w:t>
      </w:r>
      <w:r w:rsidR="00467E64">
        <w:t>dle potřeby a poptávky realizace vzdělávacích kurzů a seminářů pro</w:t>
      </w:r>
      <w:r>
        <w:t xml:space="preserve"> </w:t>
      </w:r>
      <w:r w:rsidR="00467E64">
        <w:t>pedagogické sbory spolupracujících škol)</w:t>
      </w:r>
    </w:p>
    <w:p w:rsidR="00467E64" w:rsidRDefault="00467E64" w:rsidP="00467E64">
      <w:pPr>
        <w:pStyle w:val="Odstavecseseznamem"/>
        <w:ind w:left="1485"/>
      </w:pPr>
    </w:p>
    <w:p w:rsidR="00B13840" w:rsidRPr="00467E64" w:rsidRDefault="00467E64" w:rsidP="00467E64">
      <w:pPr>
        <w:pStyle w:val="Odstavecseseznamem"/>
        <w:numPr>
          <w:ilvl w:val="0"/>
          <w:numId w:val="1"/>
        </w:numPr>
        <w:rPr>
          <w:b/>
        </w:rPr>
      </w:pPr>
      <w:r w:rsidRPr="00467E64">
        <w:rPr>
          <w:b/>
        </w:rPr>
        <w:t>Prohloubení spolupráce mezi pracovníky SPC</w:t>
      </w:r>
      <w:r w:rsidR="00894FD7">
        <w:rPr>
          <w:b/>
        </w:rPr>
        <w:t xml:space="preserve"> a podpora pozitivního klimatu na pracovišti</w:t>
      </w:r>
      <w:r w:rsidRPr="00467E64">
        <w:rPr>
          <w:b/>
        </w:rPr>
        <w:t>:</w:t>
      </w:r>
    </w:p>
    <w:p w:rsidR="00467E64" w:rsidRDefault="00467E64" w:rsidP="00467E64">
      <w:pPr>
        <w:pStyle w:val="Odstavecseseznamem"/>
        <w:numPr>
          <w:ilvl w:val="0"/>
          <w:numId w:val="4"/>
        </w:numPr>
      </w:pPr>
      <w:r>
        <w:t>Pravidelné setkávání jednotlivých sekcí (psychologických a speciálně pedagogických) v rámci pracovních porad</w:t>
      </w:r>
    </w:p>
    <w:p w:rsidR="00467E64" w:rsidRDefault="00467E64" w:rsidP="00467E64">
      <w:pPr>
        <w:pStyle w:val="Odstavecseseznamem"/>
        <w:numPr>
          <w:ilvl w:val="0"/>
          <w:numId w:val="4"/>
        </w:numPr>
      </w:pPr>
      <w:r>
        <w:t>Zajištění důkladného zácviku a metodického vedení novým pracovníkům SPC</w:t>
      </w:r>
    </w:p>
    <w:p w:rsidR="00467E64" w:rsidRDefault="00467E64" w:rsidP="00467E64">
      <w:pPr>
        <w:pStyle w:val="Odstavecseseznamem"/>
        <w:numPr>
          <w:ilvl w:val="0"/>
          <w:numId w:val="4"/>
        </w:numPr>
      </w:pPr>
      <w:r>
        <w:t>Pravidelné hodnotící rozhovory všech pracovník</w:t>
      </w:r>
      <w:r w:rsidR="00894FD7">
        <w:t>ů</w:t>
      </w:r>
      <w:r>
        <w:t xml:space="preserve"> s vedením školy a SPC</w:t>
      </w:r>
    </w:p>
    <w:p w:rsidR="00467E64" w:rsidRDefault="00467E64" w:rsidP="00467E64">
      <w:pPr>
        <w:pStyle w:val="Odstavecseseznamem"/>
        <w:numPr>
          <w:ilvl w:val="0"/>
          <w:numId w:val="4"/>
        </w:numPr>
      </w:pPr>
      <w:r>
        <w:t>Možnost kolegiální podpory v rámci společných náslechů u vyšetření a individuální práce s</w:t>
      </w:r>
      <w:r w:rsidR="00894FD7">
        <w:t> </w:t>
      </w:r>
      <w:r>
        <w:t>klientem</w:t>
      </w:r>
    </w:p>
    <w:p w:rsidR="00894FD7" w:rsidRDefault="00894FD7" w:rsidP="00467E64">
      <w:pPr>
        <w:pStyle w:val="Odstavecseseznamem"/>
        <w:numPr>
          <w:ilvl w:val="0"/>
          <w:numId w:val="4"/>
        </w:numPr>
      </w:pPr>
      <w:r>
        <w:t xml:space="preserve">realizace pravidelných </w:t>
      </w:r>
      <w:proofErr w:type="spellStart"/>
      <w:r>
        <w:t>teambuildingových</w:t>
      </w:r>
      <w:proofErr w:type="spellEnd"/>
      <w:r>
        <w:t xml:space="preserve"> aktivit</w:t>
      </w:r>
    </w:p>
    <w:p w:rsidR="00467E64" w:rsidRDefault="00467E64" w:rsidP="00467E64">
      <w:pPr>
        <w:pStyle w:val="Odstavecseseznamem"/>
        <w:ind w:left="1440"/>
      </w:pPr>
    </w:p>
    <w:p w:rsidR="00467E64" w:rsidRPr="00894FD7" w:rsidRDefault="00467E64" w:rsidP="00467E64">
      <w:pPr>
        <w:pStyle w:val="Odstavecseseznamem"/>
        <w:numPr>
          <w:ilvl w:val="0"/>
          <w:numId w:val="1"/>
        </w:numPr>
        <w:rPr>
          <w:b/>
        </w:rPr>
      </w:pPr>
      <w:r w:rsidRPr="00894FD7">
        <w:rPr>
          <w:b/>
        </w:rPr>
        <w:t>Zlepšování a rozšíření nabídky služeb poskytovaných v SPC pro klienty a jejich zákonné zástupce</w:t>
      </w:r>
    </w:p>
    <w:p w:rsidR="00467E64" w:rsidRDefault="00467E64" w:rsidP="00467E64">
      <w:pPr>
        <w:pStyle w:val="Odstavecseseznamem"/>
        <w:numPr>
          <w:ilvl w:val="0"/>
          <w:numId w:val="5"/>
        </w:numPr>
      </w:pPr>
      <w:r>
        <w:t xml:space="preserve">Realizace podpůrné skupiny pro rodiče </w:t>
      </w:r>
      <w:r w:rsidR="00894FD7">
        <w:t>našich klientů</w:t>
      </w:r>
    </w:p>
    <w:p w:rsidR="00894FD7" w:rsidRDefault="00894FD7" w:rsidP="00467E64">
      <w:pPr>
        <w:pStyle w:val="Odstavecseseznamem"/>
        <w:numPr>
          <w:ilvl w:val="0"/>
          <w:numId w:val="5"/>
        </w:numPr>
      </w:pPr>
      <w:r>
        <w:t>Rozšíření nabídky individuálních terapií pro klienty a jejich zákonné zástupce dle dovedností a možností jednotlivých pracovníků SPC (absolvované terapeutické výcviky a dlouhodobé kurzy)</w:t>
      </w:r>
    </w:p>
    <w:p w:rsidR="00497C65" w:rsidRDefault="00497C65" w:rsidP="00497C65"/>
    <w:p w:rsidR="00497C65" w:rsidRDefault="00497C65" w:rsidP="00497C65">
      <w:r>
        <w:t xml:space="preserve">Mgr. Joanna </w:t>
      </w:r>
      <w:proofErr w:type="spellStart"/>
      <w:r>
        <w:t>Fursova</w:t>
      </w:r>
      <w:proofErr w:type="spellEnd"/>
      <w:r>
        <w:t xml:space="preserve"> – zástupce vedoucí SPC</w:t>
      </w:r>
    </w:p>
    <w:p w:rsidR="00497C65" w:rsidRDefault="00497C65" w:rsidP="00497C65"/>
    <w:p w:rsidR="00497C65" w:rsidRDefault="00497C65" w:rsidP="00497C65">
      <w:r>
        <w:t xml:space="preserve">Mgr. Barbora </w:t>
      </w:r>
      <w:proofErr w:type="spellStart"/>
      <w:r>
        <w:t>Augustinská</w:t>
      </w:r>
      <w:proofErr w:type="spellEnd"/>
      <w:r>
        <w:t xml:space="preserve"> – vedoucí SPC</w:t>
      </w:r>
    </w:p>
    <w:p w:rsidR="00497C65" w:rsidRDefault="00497C65" w:rsidP="00497C65"/>
    <w:p w:rsidR="00497C65" w:rsidRDefault="00497C65" w:rsidP="00497C65">
      <w:r>
        <w:t>1.9.2021</w:t>
      </w:r>
      <w:bookmarkStart w:id="0" w:name="_GoBack"/>
      <w:bookmarkEnd w:id="0"/>
    </w:p>
    <w:p w:rsidR="00497C65" w:rsidRDefault="00497C65" w:rsidP="00497C65"/>
    <w:sectPr w:rsidR="0049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C7085"/>
    <w:multiLevelType w:val="hybridMultilevel"/>
    <w:tmpl w:val="E17C09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070755"/>
    <w:multiLevelType w:val="hybridMultilevel"/>
    <w:tmpl w:val="EB667030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C427C58"/>
    <w:multiLevelType w:val="hybridMultilevel"/>
    <w:tmpl w:val="FB72D5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571909"/>
    <w:multiLevelType w:val="hybridMultilevel"/>
    <w:tmpl w:val="63308A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593B07"/>
    <w:multiLevelType w:val="hybridMultilevel"/>
    <w:tmpl w:val="F06875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40"/>
    <w:rsid w:val="00467E64"/>
    <w:rsid w:val="00497C65"/>
    <w:rsid w:val="00894FD7"/>
    <w:rsid w:val="00B11195"/>
    <w:rsid w:val="00B13840"/>
    <w:rsid w:val="00E910C0"/>
    <w:rsid w:val="00FF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1C52"/>
  <w15:chartTrackingRefBased/>
  <w15:docId w15:val="{ABF45755-4AC2-4FAF-9A06-5AFF254B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3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Fursova</dc:creator>
  <cp:keywords/>
  <dc:description/>
  <cp:lastModifiedBy>Barbora Augustínská</cp:lastModifiedBy>
  <cp:revision>2</cp:revision>
  <dcterms:created xsi:type="dcterms:W3CDTF">2021-12-10T10:01:00Z</dcterms:created>
  <dcterms:modified xsi:type="dcterms:W3CDTF">2021-12-10T12:31:00Z</dcterms:modified>
</cp:coreProperties>
</file>